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5061CC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مهر</w:t>
      </w:r>
      <w:r w:rsidR="00C23F19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C23F19"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F939D9" w:rsidRPr="004C6BCA" w:rsidTr="0003668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F939D9" w:rsidRPr="004C6BCA" w:rsidTr="00036687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F939D9" w:rsidRPr="001309AD" w:rsidRDefault="001309AD" w:rsidP="001309AD">
            <w:pPr>
              <w:bidi/>
              <w:jc w:val="center"/>
              <w:rPr>
                <w:rFonts w:ascii="Arial" w:hAnsi="Arial" w:cs="B Mitra"/>
                <w:rtl/>
                <w:lang w:bidi="fa-IR"/>
              </w:rPr>
            </w:pPr>
            <w:r w:rsidRPr="001309AD">
              <w:rPr>
                <w:rFonts w:ascii="Arial" w:hAnsi="Arial" w:cs="B Mitra" w:hint="cs"/>
                <w:rtl/>
              </w:rPr>
              <w:t>موافقت با</w:t>
            </w:r>
            <w:r>
              <w:rPr>
                <w:rFonts w:ascii="Arial" w:hAnsi="Arial" w:cs="B Mitra" w:hint="cs"/>
                <w:rtl/>
              </w:rPr>
              <w:t xml:space="preserve"> </w:t>
            </w:r>
            <w:r w:rsidRPr="001309AD">
              <w:rPr>
                <w:rFonts w:ascii="Arial" w:hAnsi="Arial" w:cs="B Mitra" w:hint="cs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F939D9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بندبن قاسم آباد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F939D9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/>
                <w:color w:val="000000"/>
                <w:rtl/>
              </w:rPr>
              <w:t>مصطفو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F939D9" w:rsidRPr="004C6BCA" w:rsidRDefault="00F939D9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لنگرود- کومله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شعبان فرحناک طالم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ب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بالان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محمدول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قل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لنگرود- گالشکلا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عزت اله عبداله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رشت- لاله دشت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محسن رمضان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د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ودره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بابک اسداله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ب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بالان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محمدسع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د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 w:hint="eastAsia"/>
                <w:color w:val="000000"/>
                <w:rtl/>
              </w:rPr>
              <w:t>هشتاق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کلاچا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د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انا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 w:hint="eastAsia"/>
                <w:color w:val="000000"/>
                <w:rtl/>
              </w:rPr>
              <w:t>راست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بروجن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لنگرود- شلمان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جعفر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/>
                <w:color w:val="000000"/>
                <w:rtl/>
              </w:rPr>
              <w:t>بخت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ار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نژاد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بند بن رح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م</w:t>
            </w:r>
            <w:r w:rsidRPr="001309AD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امان اله حسن زاده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تالش- خطبه سرا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شرکت آبفار(1)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تالش- حاج شهبازمحله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شرکت آبفار(2)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رودبار- چله بر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شاداله ام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رمقدم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لنگرود- کومله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ب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ژن</w:t>
            </w:r>
            <w:r w:rsidRPr="001309AD">
              <w:rPr>
                <w:rFonts w:cs="B Mitra"/>
                <w:color w:val="000000"/>
                <w:rtl/>
              </w:rPr>
              <w:t xml:space="preserve"> ح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درپور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لاه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جان</w:t>
            </w:r>
            <w:r w:rsidRPr="001309AD">
              <w:rPr>
                <w:rFonts w:cs="B Mitra"/>
                <w:color w:val="000000"/>
                <w:rtl/>
              </w:rPr>
              <w:t>- کچلام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مج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د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 w:hint="eastAsia"/>
                <w:color w:val="000000"/>
                <w:rtl/>
              </w:rPr>
              <w:t>بابا</w:t>
            </w:r>
            <w:r w:rsidRPr="001309AD">
              <w:rPr>
                <w:rFonts w:cs="B Mitra" w:hint="cs"/>
                <w:color w:val="000000"/>
                <w:rtl/>
              </w:rPr>
              <w:t>یی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آستانه- امشل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صغر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آر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انپور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رشت- شهرصنعت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شرکت ا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ران</w:t>
            </w:r>
            <w:r w:rsidRPr="001309AD">
              <w:rPr>
                <w:rFonts w:cs="B Mitra"/>
                <w:color w:val="000000"/>
                <w:rtl/>
              </w:rPr>
              <w:t xml:space="preserve"> پتو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رودبار- خاصکول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حرمت اله فلاح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کرچه پشت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ناصرعل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رف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ع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کلدره عل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حب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ب</w:t>
            </w:r>
            <w:r w:rsidRPr="001309AD">
              <w:rPr>
                <w:rFonts w:cs="B Mitra"/>
                <w:color w:val="000000"/>
                <w:rtl/>
              </w:rPr>
              <w:t xml:space="preserve"> اله طالب زاده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رودبار- کردملک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ملک سلخور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سرب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جارکله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مهد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احمد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ص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ادمحله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خل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ل</w:t>
            </w:r>
            <w:r w:rsidRPr="001309AD">
              <w:rPr>
                <w:rFonts w:cs="B Mitra"/>
                <w:color w:val="000000"/>
                <w:rtl/>
              </w:rPr>
              <w:t xml:space="preserve"> عباس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23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قاسم آبادسفل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مرتض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غلام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24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رشت - فتاتو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مهد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ابروزن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(1)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25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رشت- فتاتو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مهد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ابروزن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(2)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26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اهکل</w:t>
            </w:r>
            <w:r w:rsidRPr="001309AD">
              <w:rPr>
                <w:rFonts w:cs="B Mitra"/>
                <w:color w:val="000000"/>
                <w:rtl/>
              </w:rPr>
              <w:t>- گارکل فرارود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اردش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ر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 w:hint="eastAsia"/>
                <w:color w:val="000000"/>
                <w:rtl/>
              </w:rPr>
              <w:t>سع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د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27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کشکوه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درضا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 w:hint="eastAsia"/>
                <w:color w:val="000000"/>
                <w:rtl/>
              </w:rPr>
              <w:t>مظفر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28</w:t>
            </w:r>
          </w:p>
        </w:tc>
      </w:tr>
      <w:tr w:rsidR="001309AD" w:rsidRPr="004C6BCA" w:rsidTr="00F349E2">
        <w:tc>
          <w:tcPr>
            <w:tcW w:w="3184" w:type="dxa"/>
          </w:tcPr>
          <w:p w:rsidR="001309AD" w:rsidRDefault="001309AD" w:rsidP="001309AD">
            <w:pPr>
              <w:jc w:val="center"/>
            </w:pPr>
            <w:r w:rsidRPr="00F53B94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لنگرود- 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گارود</w:t>
            </w:r>
          </w:p>
        </w:tc>
        <w:tc>
          <w:tcPr>
            <w:tcW w:w="2930" w:type="dxa"/>
            <w:vAlign w:val="center"/>
          </w:tcPr>
          <w:p w:rsidR="001309AD" w:rsidRPr="004C6BCA" w:rsidRDefault="001309AD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دام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ررضا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 w:hint="eastAsia"/>
                <w:color w:val="000000"/>
                <w:rtl/>
              </w:rPr>
              <w:t>عمران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309AD" w:rsidRPr="004C6BCA" w:rsidRDefault="001309A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29</w:t>
            </w:r>
          </w:p>
        </w:tc>
      </w:tr>
      <w:tr w:rsidR="00257242" w:rsidRPr="004C6BCA" w:rsidTr="00F349E2">
        <w:tc>
          <w:tcPr>
            <w:tcW w:w="3184" w:type="dxa"/>
          </w:tcPr>
          <w:p w:rsidR="00257242" w:rsidRDefault="00257242" w:rsidP="00257242">
            <w:pPr>
              <w:jc w:val="center"/>
            </w:pPr>
            <w:r w:rsidRPr="00ED335A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رشت- رودبرده</w:t>
            </w:r>
          </w:p>
        </w:tc>
        <w:tc>
          <w:tcPr>
            <w:tcW w:w="2930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دعل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اکبر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/>
                <w:color w:val="000000"/>
                <w:rtl/>
              </w:rPr>
              <w:t>رضو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719" w:type="dxa"/>
          </w:tcPr>
          <w:p w:rsidR="00257242" w:rsidRDefault="00257242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30</w:t>
            </w:r>
          </w:p>
        </w:tc>
      </w:tr>
      <w:tr w:rsidR="00257242" w:rsidRPr="004C6BCA" w:rsidTr="00F349E2">
        <w:tc>
          <w:tcPr>
            <w:tcW w:w="3184" w:type="dxa"/>
          </w:tcPr>
          <w:p w:rsidR="00257242" w:rsidRDefault="00257242" w:rsidP="00257242">
            <w:pPr>
              <w:jc w:val="center"/>
            </w:pPr>
            <w:r w:rsidRPr="00ED335A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رشت- پس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خان</w:t>
            </w:r>
          </w:p>
        </w:tc>
        <w:tc>
          <w:tcPr>
            <w:tcW w:w="2930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محمدعل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عدل ن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719" w:type="dxa"/>
          </w:tcPr>
          <w:p w:rsidR="00257242" w:rsidRDefault="00257242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31</w:t>
            </w:r>
          </w:p>
        </w:tc>
      </w:tr>
      <w:tr w:rsidR="00257242" w:rsidRPr="004C6BCA" w:rsidTr="00F349E2">
        <w:tc>
          <w:tcPr>
            <w:tcW w:w="3184" w:type="dxa"/>
          </w:tcPr>
          <w:p w:rsidR="00257242" w:rsidRDefault="00257242" w:rsidP="00257242">
            <w:pPr>
              <w:jc w:val="center"/>
            </w:pPr>
            <w:r w:rsidRPr="00ED335A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باغدشت</w:t>
            </w:r>
          </w:p>
        </w:tc>
        <w:tc>
          <w:tcPr>
            <w:tcW w:w="2930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محمدحسن باق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257242" w:rsidRDefault="00257242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32</w:t>
            </w:r>
          </w:p>
        </w:tc>
      </w:tr>
      <w:tr w:rsidR="00257242" w:rsidRPr="004C6BCA" w:rsidTr="00F349E2">
        <w:tc>
          <w:tcPr>
            <w:tcW w:w="3184" w:type="dxa"/>
          </w:tcPr>
          <w:p w:rsidR="00257242" w:rsidRDefault="00257242" w:rsidP="00257242">
            <w:pPr>
              <w:jc w:val="center"/>
            </w:pPr>
            <w:r w:rsidRPr="00ED335A">
              <w:rPr>
                <w:rFonts w:ascii="Arial" w:hAnsi="Arial" w:cs="B Mitra" w:hint="cs"/>
                <w:rtl/>
              </w:rPr>
              <w:lastRenderedPageBreak/>
              <w:t>موافقت با حفر</w:t>
            </w:r>
          </w:p>
        </w:tc>
        <w:tc>
          <w:tcPr>
            <w:tcW w:w="2453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آستانه- کتشصت آبادان</w:t>
            </w:r>
          </w:p>
        </w:tc>
        <w:tc>
          <w:tcPr>
            <w:tcW w:w="2930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رمضانعل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ره گو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57242" w:rsidRDefault="00257242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33</w:t>
            </w:r>
          </w:p>
        </w:tc>
      </w:tr>
      <w:tr w:rsidR="00257242" w:rsidRPr="004C6BCA" w:rsidTr="00F349E2">
        <w:tc>
          <w:tcPr>
            <w:tcW w:w="3184" w:type="dxa"/>
          </w:tcPr>
          <w:p w:rsidR="00257242" w:rsidRDefault="00257242" w:rsidP="00257242">
            <w:pPr>
              <w:jc w:val="center"/>
            </w:pPr>
            <w:r w:rsidRPr="00ED335A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رودسر- عل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/>
                <w:color w:val="000000"/>
                <w:rtl/>
              </w:rPr>
              <w:t xml:space="preserve"> کلا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هوشنگ حسن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57242" w:rsidRDefault="00257242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34</w:t>
            </w:r>
          </w:p>
        </w:tc>
      </w:tr>
      <w:tr w:rsidR="00257242" w:rsidRPr="004C6BCA" w:rsidTr="00F349E2">
        <w:tc>
          <w:tcPr>
            <w:tcW w:w="3184" w:type="dxa"/>
          </w:tcPr>
          <w:p w:rsidR="00257242" w:rsidRDefault="00257242" w:rsidP="00257242">
            <w:pPr>
              <w:jc w:val="center"/>
            </w:pPr>
            <w:r w:rsidRPr="00ED335A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لاه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جان</w:t>
            </w:r>
            <w:r w:rsidRPr="001309AD">
              <w:rPr>
                <w:rFonts w:cs="B Mitra"/>
                <w:color w:val="000000"/>
                <w:rtl/>
              </w:rPr>
              <w:t>- 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اهگراب</w:t>
            </w:r>
          </w:p>
        </w:tc>
        <w:tc>
          <w:tcPr>
            <w:tcW w:w="2930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آمنه قربان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57242" w:rsidRDefault="00257242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35</w:t>
            </w:r>
          </w:p>
        </w:tc>
      </w:tr>
      <w:tr w:rsidR="00257242" w:rsidRPr="004C6BCA" w:rsidTr="00F349E2">
        <w:tc>
          <w:tcPr>
            <w:tcW w:w="3184" w:type="dxa"/>
          </w:tcPr>
          <w:p w:rsidR="00257242" w:rsidRDefault="00257242" w:rsidP="00257242">
            <w:pPr>
              <w:jc w:val="center"/>
            </w:pPr>
            <w:r w:rsidRPr="00ED335A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آستانه- جهارده</w:t>
            </w:r>
          </w:p>
        </w:tc>
        <w:tc>
          <w:tcPr>
            <w:tcW w:w="2930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دسجاد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 w:hint="eastAsia"/>
                <w:color w:val="000000"/>
                <w:rtl/>
              </w:rPr>
              <w:t>اسحاق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57242" w:rsidRDefault="00257242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36</w:t>
            </w:r>
          </w:p>
        </w:tc>
      </w:tr>
      <w:tr w:rsidR="00257242" w:rsidRPr="004C6BCA" w:rsidTr="00F349E2">
        <w:tc>
          <w:tcPr>
            <w:tcW w:w="3184" w:type="dxa"/>
          </w:tcPr>
          <w:p w:rsidR="00257242" w:rsidRDefault="00257242" w:rsidP="00257242">
            <w:pPr>
              <w:jc w:val="center"/>
            </w:pPr>
            <w:r w:rsidRPr="00ED335A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اهکل</w:t>
            </w:r>
            <w:r w:rsidRPr="001309AD">
              <w:rPr>
                <w:rFonts w:cs="B Mitra"/>
                <w:color w:val="000000"/>
                <w:rtl/>
              </w:rPr>
              <w:t>- پاشاک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پر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/>
                <w:color w:val="000000"/>
                <w:rtl/>
              </w:rPr>
              <w:t>سف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د</w:t>
            </w:r>
            <w:r w:rsidR="005061CC">
              <w:rPr>
                <w:rFonts w:cs="B Mitra" w:hint="cs"/>
                <w:color w:val="000000"/>
                <w:rtl/>
              </w:rPr>
              <w:t xml:space="preserve"> </w:t>
            </w:r>
            <w:r w:rsidRPr="001309AD">
              <w:rPr>
                <w:rFonts w:cs="B Mitra" w:hint="eastAsia"/>
                <w:color w:val="000000"/>
                <w:rtl/>
              </w:rPr>
              <w:t>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مرغ</w:t>
            </w:r>
          </w:p>
        </w:tc>
        <w:tc>
          <w:tcPr>
            <w:tcW w:w="719" w:type="dxa"/>
          </w:tcPr>
          <w:p w:rsidR="00257242" w:rsidRDefault="00257242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37</w:t>
            </w:r>
          </w:p>
        </w:tc>
      </w:tr>
      <w:tr w:rsidR="00257242" w:rsidRPr="004C6BCA" w:rsidTr="00F349E2">
        <w:tc>
          <w:tcPr>
            <w:tcW w:w="3184" w:type="dxa"/>
          </w:tcPr>
          <w:p w:rsidR="00257242" w:rsidRDefault="00257242" w:rsidP="00257242">
            <w:pPr>
              <w:jc w:val="center"/>
            </w:pPr>
            <w:r w:rsidRPr="00ED335A">
              <w:rPr>
                <w:rFonts w:ascii="Arial" w:hAnsi="Arial" w:cs="B Mitra" w:hint="cs"/>
                <w:rtl/>
              </w:rPr>
              <w:t>موافقت با حفر</w:t>
            </w:r>
          </w:p>
        </w:tc>
        <w:tc>
          <w:tcPr>
            <w:tcW w:w="2453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لاه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جان</w:t>
            </w:r>
            <w:r w:rsidRPr="001309AD">
              <w:rPr>
                <w:rFonts w:cs="B Mitra"/>
                <w:color w:val="000000"/>
                <w:rtl/>
              </w:rPr>
              <w:t>- ب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جاربنه</w:t>
            </w:r>
          </w:p>
        </w:tc>
        <w:tc>
          <w:tcPr>
            <w:tcW w:w="2930" w:type="dxa"/>
            <w:vAlign w:val="center"/>
          </w:tcPr>
          <w:p w:rsidR="00257242" w:rsidRPr="004C6BCA" w:rsidRDefault="00257242" w:rsidP="00257242">
            <w:pPr>
              <w:bidi/>
              <w:jc w:val="center"/>
              <w:rPr>
                <w:rFonts w:cs="B Mitra"/>
                <w:color w:val="000000"/>
              </w:rPr>
            </w:pPr>
            <w:r w:rsidRPr="001309AD">
              <w:rPr>
                <w:rFonts w:cs="B Mitra"/>
                <w:color w:val="000000"/>
                <w:rtl/>
              </w:rPr>
              <w:t>حس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  <w:r w:rsidRPr="001309AD">
              <w:rPr>
                <w:rFonts w:cs="B Mitra" w:hint="eastAsia"/>
                <w:color w:val="000000"/>
                <w:rtl/>
              </w:rPr>
              <w:t>ن</w:t>
            </w:r>
            <w:r w:rsidRPr="001309AD">
              <w:rPr>
                <w:rFonts w:cs="B Mitra"/>
                <w:color w:val="000000"/>
                <w:rtl/>
              </w:rPr>
              <w:t xml:space="preserve"> حسن</w:t>
            </w:r>
            <w:r w:rsidRPr="001309A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57242" w:rsidRDefault="00257242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38</w:t>
            </w:r>
          </w:p>
        </w:tc>
      </w:tr>
    </w:tbl>
    <w:p w:rsidR="0095304E" w:rsidRDefault="00990805" w:rsidP="00990805">
      <w:pPr>
        <w:bidi/>
        <w:jc w:val="center"/>
        <w:rPr>
          <w:rFonts w:cs="B Mitra"/>
          <w:b w:val="0"/>
          <w:bCs/>
          <w:color w:val="333399"/>
          <w:rtl/>
        </w:rPr>
      </w:pPr>
      <w:r>
        <w:rPr>
          <w:rFonts w:cs="B Mitra" w:hint="cs"/>
          <w:b w:val="0"/>
          <w:bCs/>
          <w:color w:val="333399"/>
          <w:rtl/>
        </w:rPr>
        <w:t xml:space="preserve">                                                   </w:t>
      </w:r>
    </w:p>
    <w:p w:rsidR="00B3330C" w:rsidRDefault="00B3330C" w:rsidP="00B3330C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036687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036687" w:rsidRPr="00F90909" w:rsidRDefault="00423387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مهر</w:t>
      </w:r>
      <w:r w:rsidR="00036687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036687"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A56C6F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B55F2C" w:rsidRPr="004C6BCA" w:rsidTr="00E659DA">
        <w:tc>
          <w:tcPr>
            <w:tcW w:w="3184" w:type="dxa"/>
            <w:tcBorders>
              <w:top w:val="single" w:sz="18" w:space="0" w:color="333399"/>
            </w:tcBorders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سورجان محله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خل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ل</w:t>
            </w:r>
            <w:r w:rsidRPr="00B55F2C">
              <w:rPr>
                <w:rFonts w:cs="B Mitra"/>
                <w:color w:val="000000"/>
                <w:rtl/>
              </w:rPr>
              <w:t xml:space="preserve"> صادق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املش- شکرکش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بهرام محسن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/>
                <w:color w:val="000000"/>
                <w:rtl/>
              </w:rPr>
              <w:t>(1)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املش- شکرکش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بهرام محسن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/>
                <w:color w:val="000000"/>
                <w:rtl/>
              </w:rPr>
              <w:t>(2)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لنگرود- سادات محله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محرم کربلائ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س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ارستاق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نوروزعل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/>
                <w:color w:val="000000"/>
                <w:rtl/>
              </w:rPr>
              <w:t xml:space="preserve"> نوروز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گو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ه</w:t>
            </w:r>
            <w:r w:rsidRPr="00B55F2C">
              <w:rPr>
                <w:rFonts w:cs="B Mitra"/>
                <w:color w:val="000000"/>
                <w:rtl/>
              </w:rPr>
              <w:t xml:space="preserve"> غل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حس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ن</w:t>
            </w:r>
            <w:r w:rsidRPr="00B55F2C">
              <w:rPr>
                <w:rFonts w:cs="B Mitra"/>
                <w:color w:val="000000"/>
                <w:rtl/>
              </w:rPr>
              <w:t xml:space="preserve"> ام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ر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گسکرمحله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محمود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B55F2C">
              <w:rPr>
                <w:rFonts w:cs="B Mitra"/>
                <w:color w:val="000000"/>
                <w:rtl/>
              </w:rPr>
              <w:t>رضاپور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رشت- شهرصنعت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گوهر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B55F2C">
              <w:rPr>
                <w:rFonts w:cs="B Mitra"/>
                <w:color w:val="000000"/>
                <w:rtl/>
              </w:rPr>
              <w:t>صنعت گ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ل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گ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لاکجان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احمد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وسف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قاسم آباد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حس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ن</w:t>
            </w:r>
            <w:r w:rsidRPr="00B55F2C">
              <w:rPr>
                <w:rFonts w:cs="B Mitra"/>
                <w:color w:val="000000"/>
                <w:rtl/>
              </w:rPr>
              <w:t xml:space="preserve"> فخرثان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بندبن رح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م</w:t>
            </w:r>
            <w:r w:rsidRPr="00B55F2C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رح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م</w:t>
            </w:r>
            <w:r w:rsidRPr="00B55F2C">
              <w:rPr>
                <w:rFonts w:cs="B Mitra"/>
                <w:color w:val="000000"/>
                <w:rtl/>
              </w:rPr>
              <w:t xml:space="preserve"> صفر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ش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خ</w:t>
            </w:r>
            <w:r w:rsidRPr="00B55F2C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ح</w:t>
            </w:r>
            <w:r w:rsidRPr="00B55F2C">
              <w:rPr>
                <w:rFonts w:cs="B Mitra" w:hint="cs"/>
                <w:color w:val="000000"/>
                <w:rtl/>
              </w:rPr>
              <w:t>یی</w:t>
            </w:r>
            <w:r w:rsidRPr="00B55F2C">
              <w:rPr>
                <w:rFonts w:cs="B Mitra"/>
                <w:color w:val="000000"/>
                <w:rtl/>
              </w:rPr>
              <w:t xml:space="preserve"> نخست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ن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حس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ن</w:t>
            </w:r>
            <w:r w:rsidRPr="00B55F2C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شرکت آرمان تجارت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بالانوده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ام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رمشفق</w:t>
            </w:r>
            <w:r w:rsidRPr="00B55F2C">
              <w:rPr>
                <w:rFonts w:cs="B Mitra"/>
                <w:color w:val="000000"/>
                <w:rtl/>
              </w:rPr>
              <w:t xml:space="preserve"> نوده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س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اهکل</w:t>
            </w:r>
            <w:r w:rsidRPr="00B55F2C">
              <w:rPr>
                <w:rFonts w:cs="B Mitra"/>
                <w:color w:val="000000"/>
                <w:rtl/>
              </w:rPr>
              <w:t>- کوج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ل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س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دمحسن</w:t>
            </w:r>
            <w:r w:rsidRPr="00B55F2C">
              <w:rPr>
                <w:rFonts w:cs="B Mitra"/>
                <w:color w:val="000000"/>
                <w:rtl/>
              </w:rPr>
              <w:t xml:space="preserve"> بخش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B55F2C" w:rsidRPr="004C6BCA" w:rsidTr="00E659DA">
        <w:tc>
          <w:tcPr>
            <w:tcW w:w="3184" w:type="dxa"/>
          </w:tcPr>
          <w:p w:rsidR="00B55F2C" w:rsidRDefault="00B55F2C" w:rsidP="00B55F2C">
            <w:pPr>
              <w:jc w:val="center"/>
            </w:pPr>
            <w:r w:rsidRPr="0035653B">
              <w:rPr>
                <w:rFonts w:cs="B Mitra"/>
                <w:color w:val="000000"/>
                <w:rtl/>
              </w:rPr>
              <w:t>موافقت با</w:t>
            </w:r>
            <w:r w:rsidRPr="0035653B">
              <w:rPr>
                <w:rFonts w:cs="B Mitra" w:hint="cs"/>
                <w:color w:val="000000"/>
                <w:rtl/>
              </w:rPr>
              <w:t xml:space="preserve"> </w:t>
            </w:r>
            <w:r w:rsidRPr="0035653B">
              <w:rPr>
                <w:rFonts w:cs="B Mitra"/>
                <w:color w:val="000000"/>
                <w:rtl/>
              </w:rPr>
              <w:t>بهره بردار</w:t>
            </w:r>
            <w:r w:rsidRPr="0035653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رودسر- کبوترآبکش</w:t>
            </w:r>
          </w:p>
        </w:tc>
        <w:tc>
          <w:tcPr>
            <w:tcW w:w="2930" w:type="dxa"/>
            <w:vAlign w:val="center"/>
          </w:tcPr>
          <w:p w:rsidR="00B55F2C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عل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/>
                <w:color w:val="000000"/>
                <w:rtl/>
              </w:rPr>
              <w:t xml:space="preserve"> عل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جان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B55F2C" w:rsidRPr="004C6BCA" w:rsidRDefault="00B55F2C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036687" w:rsidRPr="004C6BCA" w:rsidTr="00A56C6F">
        <w:tc>
          <w:tcPr>
            <w:tcW w:w="3184" w:type="dxa"/>
            <w:vAlign w:val="center"/>
          </w:tcPr>
          <w:p w:rsidR="00036687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موافقت با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B55F2C">
              <w:rPr>
                <w:rFonts w:cs="B Mitra"/>
                <w:color w:val="000000"/>
                <w:rtl/>
              </w:rPr>
              <w:t>بهره بردار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36687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لاه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 w:hint="eastAsia"/>
                <w:color w:val="000000"/>
                <w:rtl/>
              </w:rPr>
              <w:t>جان</w:t>
            </w:r>
            <w:r w:rsidRPr="00B55F2C">
              <w:rPr>
                <w:rFonts w:cs="B Mitra"/>
                <w:color w:val="000000"/>
                <w:rtl/>
              </w:rPr>
              <w:t>- رودبنه</w:t>
            </w:r>
          </w:p>
        </w:tc>
        <w:tc>
          <w:tcPr>
            <w:tcW w:w="2930" w:type="dxa"/>
            <w:vAlign w:val="center"/>
          </w:tcPr>
          <w:p w:rsidR="00036687" w:rsidRPr="004C6BCA" w:rsidRDefault="00B55F2C" w:rsidP="00B55F2C">
            <w:pPr>
              <w:bidi/>
              <w:jc w:val="center"/>
              <w:rPr>
                <w:rFonts w:cs="B Mitra"/>
                <w:color w:val="000000"/>
              </w:rPr>
            </w:pPr>
            <w:r w:rsidRPr="00B55F2C">
              <w:rPr>
                <w:rFonts w:cs="B Mitra"/>
                <w:color w:val="000000"/>
                <w:rtl/>
              </w:rPr>
              <w:t>اکرم تق</w:t>
            </w:r>
            <w:r w:rsidRPr="00B55F2C">
              <w:rPr>
                <w:rFonts w:cs="B Mitra" w:hint="cs"/>
                <w:color w:val="000000"/>
                <w:rtl/>
              </w:rPr>
              <w:t>ی</w:t>
            </w:r>
            <w:r w:rsidRPr="00B55F2C">
              <w:rPr>
                <w:rFonts w:cs="B Mitra"/>
                <w:color w:val="000000"/>
                <w:rtl/>
              </w:rPr>
              <w:t xml:space="preserve"> دوست</w:t>
            </w:r>
          </w:p>
        </w:tc>
        <w:tc>
          <w:tcPr>
            <w:tcW w:w="719" w:type="dxa"/>
          </w:tcPr>
          <w:p w:rsidR="00036687" w:rsidRPr="004C6BCA" w:rsidRDefault="00036687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p w:rsidR="00B55F2C" w:rsidRDefault="00B55F2C">
      <w:pPr>
        <w:bidi/>
        <w:jc w:val="center"/>
        <w:rPr>
          <w:rFonts w:cs="B Titr"/>
          <w:sz w:val="26"/>
          <w:lang w:bidi="fa-IR"/>
        </w:rPr>
      </w:pPr>
    </w:p>
    <w:sectPr w:rsidR="00B55F2C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7B" w:rsidRDefault="002F737B">
      <w:r>
        <w:separator/>
      </w:r>
    </w:p>
  </w:endnote>
  <w:endnote w:type="continuationSeparator" w:id="1">
    <w:p w:rsidR="002F737B" w:rsidRDefault="002F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7B" w:rsidRDefault="002F737B">
      <w:r>
        <w:separator/>
      </w:r>
    </w:p>
  </w:footnote>
  <w:footnote w:type="continuationSeparator" w:id="1">
    <w:p w:rsidR="002F737B" w:rsidRDefault="002F7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12290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44A5"/>
    <w:rsid w:val="0002523A"/>
    <w:rsid w:val="00035613"/>
    <w:rsid w:val="00036687"/>
    <w:rsid w:val="00082902"/>
    <w:rsid w:val="00094213"/>
    <w:rsid w:val="001176B6"/>
    <w:rsid w:val="001309AD"/>
    <w:rsid w:val="0013159B"/>
    <w:rsid w:val="00137502"/>
    <w:rsid w:val="0014756F"/>
    <w:rsid w:val="001704CD"/>
    <w:rsid w:val="00170810"/>
    <w:rsid w:val="00181FBB"/>
    <w:rsid w:val="00197239"/>
    <w:rsid w:val="001A480F"/>
    <w:rsid w:val="001D4E86"/>
    <w:rsid w:val="001E4469"/>
    <w:rsid w:val="001E55D3"/>
    <w:rsid w:val="001F1EAB"/>
    <w:rsid w:val="002005FB"/>
    <w:rsid w:val="00200B03"/>
    <w:rsid w:val="00206018"/>
    <w:rsid w:val="0021341A"/>
    <w:rsid w:val="00227863"/>
    <w:rsid w:val="0023578B"/>
    <w:rsid w:val="00250186"/>
    <w:rsid w:val="0025065E"/>
    <w:rsid w:val="00257242"/>
    <w:rsid w:val="00262D47"/>
    <w:rsid w:val="002A08B8"/>
    <w:rsid w:val="002A0E9A"/>
    <w:rsid w:val="002B7620"/>
    <w:rsid w:val="002C0A9A"/>
    <w:rsid w:val="002D0786"/>
    <w:rsid w:val="002D59AC"/>
    <w:rsid w:val="002E10DA"/>
    <w:rsid w:val="002E4B90"/>
    <w:rsid w:val="002E4E0F"/>
    <w:rsid w:val="002F3305"/>
    <w:rsid w:val="002F737B"/>
    <w:rsid w:val="00312209"/>
    <w:rsid w:val="0034021A"/>
    <w:rsid w:val="00351723"/>
    <w:rsid w:val="00360399"/>
    <w:rsid w:val="0036167A"/>
    <w:rsid w:val="0036439D"/>
    <w:rsid w:val="00365FCC"/>
    <w:rsid w:val="003877BF"/>
    <w:rsid w:val="00390C15"/>
    <w:rsid w:val="00393755"/>
    <w:rsid w:val="003942BE"/>
    <w:rsid w:val="003C48A5"/>
    <w:rsid w:val="003C4A75"/>
    <w:rsid w:val="003D59D7"/>
    <w:rsid w:val="003F529D"/>
    <w:rsid w:val="003F5F9D"/>
    <w:rsid w:val="003F6778"/>
    <w:rsid w:val="00406E25"/>
    <w:rsid w:val="00413C4A"/>
    <w:rsid w:val="00423387"/>
    <w:rsid w:val="00423D03"/>
    <w:rsid w:val="0043156F"/>
    <w:rsid w:val="0043574A"/>
    <w:rsid w:val="00443D19"/>
    <w:rsid w:val="00493CD2"/>
    <w:rsid w:val="004A493C"/>
    <w:rsid w:val="004B433C"/>
    <w:rsid w:val="004C4296"/>
    <w:rsid w:val="004C6BCA"/>
    <w:rsid w:val="004C77F9"/>
    <w:rsid w:val="004D6D04"/>
    <w:rsid w:val="004E03A6"/>
    <w:rsid w:val="004F50D6"/>
    <w:rsid w:val="005061CC"/>
    <w:rsid w:val="00507106"/>
    <w:rsid w:val="00514A49"/>
    <w:rsid w:val="00540770"/>
    <w:rsid w:val="0058101F"/>
    <w:rsid w:val="00581941"/>
    <w:rsid w:val="00587CEF"/>
    <w:rsid w:val="005A74BA"/>
    <w:rsid w:val="005A7579"/>
    <w:rsid w:val="005C698C"/>
    <w:rsid w:val="005E7D2E"/>
    <w:rsid w:val="005F7797"/>
    <w:rsid w:val="00601C8C"/>
    <w:rsid w:val="00606728"/>
    <w:rsid w:val="00614B6D"/>
    <w:rsid w:val="00616216"/>
    <w:rsid w:val="00631095"/>
    <w:rsid w:val="00657D20"/>
    <w:rsid w:val="00670B65"/>
    <w:rsid w:val="006830AB"/>
    <w:rsid w:val="006867F2"/>
    <w:rsid w:val="00691FD1"/>
    <w:rsid w:val="0069319D"/>
    <w:rsid w:val="006A60F1"/>
    <w:rsid w:val="006C4FBC"/>
    <w:rsid w:val="006D7318"/>
    <w:rsid w:val="006F0A0A"/>
    <w:rsid w:val="007158B7"/>
    <w:rsid w:val="007201B0"/>
    <w:rsid w:val="00725558"/>
    <w:rsid w:val="007316E2"/>
    <w:rsid w:val="0074371F"/>
    <w:rsid w:val="00744E65"/>
    <w:rsid w:val="00760436"/>
    <w:rsid w:val="00763648"/>
    <w:rsid w:val="00786924"/>
    <w:rsid w:val="007A1F26"/>
    <w:rsid w:val="007A3B08"/>
    <w:rsid w:val="007B4A8B"/>
    <w:rsid w:val="007C1FB4"/>
    <w:rsid w:val="007D0469"/>
    <w:rsid w:val="007D7972"/>
    <w:rsid w:val="007E0850"/>
    <w:rsid w:val="007E08CC"/>
    <w:rsid w:val="007F1FCF"/>
    <w:rsid w:val="00810B6E"/>
    <w:rsid w:val="008167BA"/>
    <w:rsid w:val="00876084"/>
    <w:rsid w:val="00891510"/>
    <w:rsid w:val="0089161E"/>
    <w:rsid w:val="008930DD"/>
    <w:rsid w:val="008A1968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456BB"/>
    <w:rsid w:val="00952DF7"/>
    <w:rsid w:val="0095304E"/>
    <w:rsid w:val="00953454"/>
    <w:rsid w:val="0096246E"/>
    <w:rsid w:val="00973732"/>
    <w:rsid w:val="00990805"/>
    <w:rsid w:val="00991BB1"/>
    <w:rsid w:val="00995AD1"/>
    <w:rsid w:val="009A0A7F"/>
    <w:rsid w:val="009A327B"/>
    <w:rsid w:val="009A5702"/>
    <w:rsid w:val="009A583F"/>
    <w:rsid w:val="009B33B7"/>
    <w:rsid w:val="009B6ABA"/>
    <w:rsid w:val="009C7967"/>
    <w:rsid w:val="009D583F"/>
    <w:rsid w:val="009F768A"/>
    <w:rsid w:val="00A411AF"/>
    <w:rsid w:val="00A4174B"/>
    <w:rsid w:val="00A53370"/>
    <w:rsid w:val="00A56C6F"/>
    <w:rsid w:val="00A84B8C"/>
    <w:rsid w:val="00A957BE"/>
    <w:rsid w:val="00AA4281"/>
    <w:rsid w:val="00AA72F3"/>
    <w:rsid w:val="00AA77DE"/>
    <w:rsid w:val="00AB5A48"/>
    <w:rsid w:val="00AB6828"/>
    <w:rsid w:val="00AC2308"/>
    <w:rsid w:val="00B01411"/>
    <w:rsid w:val="00B04A07"/>
    <w:rsid w:val="00B2079B"/>
    <w:rsid w:val="00B3330C"/>
    <w:rsid w:val="00B54EB9"/>
    <w:rsid w:val="00B55773"/>
    <w:rsid w:val="00B55F2C"/>
    <w:rsid w:val="00B70D8F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F6C34"/>
    <w:rsid w:val="00C23F19"/>
    <w:rsid w:val="00C344BF"/>
    <w:rsid w:val="00C6733D"/>
    <w:rsid w:val="00C7049D"/>
    <w:rsid w:val="00C909BA"/>
    <w:rsid w:val="00CB5574"/>
    <w:rsid w:val="00CC0BCE"/>
    <w:rsid w:val="00CC3EFE"/>
    <w:rsid w:val="00CC4629"/>
    <w:rsid w:val="00CC6BA7"/>
    <w:rsid w:val="00CE04F5"/>
    <w:rsid w:val="00CE7236"/>
    <w:rsid w:val="00CF5C2B"/>
    <w:rsid w:val="00D02921"/>
    <w:rsid w:val="00D1571C"/>
    <w:rsid w:val="00D15F4B"/>
    <w:rsid w:val="00D22D81"/>
    <w:rsid w:val="00D238F3"/>
    <w:rsid w:val="00D24C14"/>
    <w:rsid w:val="00D50FF2"/>
    <w:rsid w:val="00D511A9"/>
    <w:rsid w:val="00D512F4"/>
    <w:rsid w:val="00D51ACE"/>
    <w:rsid w:val="00D53EE3"/>
    <w:rsid w:val="00D74837"/>
    <w:rsid w:val="00D77386"/>
    <w:rsid w:val="00D828DB"/>
    <w:rsid w:val="00DA77E3"/>
    <w:rsid w:val="00DB501C"/>
    <w:rsid w:val="00DC591E"/>
    <w:rsid w:val="00DD6C79"/>
    <w:rsid w:val="00DD72B8"/>
    <w:rsid w:val="00E0046E"/>
    <w:rsid w:val="00E2296F"/>
    <w:rsid w:val="00E243FE"/>
    <w:rsid w:val="00E316C8"/>
    <w:rsid w:val="00E357D5"/>
    <w:rsid w:val="00E44CE5"/>
    <w:rsid w:val="00E53237"/>
    <w:rsid w:val="00E84721"/>
    <w:rsid w:val="00E92E85"/>
    <w:rsid w:val="00EC4484"/>
    <w:rsid w:val="00ED41CB"/>
    <w:rsid w:val="00F35CA8"/>
    <w:rsid w:val="00F4302A"/>
    <w:rsid w:val="00F46501"/>
    <w:rsid w:val="00F56104"/>
    <w:rsid w:val="00F812CF"/>
    <w:rsid w:val="00F83B97"/>
    <w:rsid w:val="00F939D9"/>
    <w:rsid w:val="00FA25A5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723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351723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723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723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723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723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723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723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723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723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7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72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723"/>
    <w:rPr>
      <w:color w:val="0000FF"/>
      <w:u w:val="single"/>
    </w:rPr>
  </w:style>
  <w:style w:type="paragraph" w:styleId="BodyText">
    <w:name w:val="Body Text"/>
    <w:basedOn w:val="Normal"/>
    <w:rsid w:val="00351723"/>
    <w:pPr>
      <w:bidi/>
      <w:jc w:val="both"/>
    </w:pPr>
  </w:style>
  <w:style w:type="paragraph" w:styleId="BodyText2">
    <w:name w:val="Body Text 2"/>
    <w:basedOn w:val="Normal"/>
    <w:rsid w:val="00351723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723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72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723"/>
    <w:rPr>
      <w:vertAlign w:val="superscript"/>
    </w:rPr>
  </w:style>
  <w:style w:type="paragraph" w:styleId="BodyTextIndent">
    <w:name w:val="Body Text Indent"/>
    <w:basedOn w:val="Normal"/>
    <w:rsid w:val="00351723"/>
    <w:pPr>
      <w:bidi/>
      <w:ind w:left="180"/>
    </w:pPr>
  </w:style>
  <w:style w:type="paragraph" w:styleId="BodyTextIndent2">
    <w:name w:val="Body Text Indent 2"/>
    <w:basedOn w:val="Normal"/>
    <w:rsid w:val="00351723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723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72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72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723"/>
    <w:rPr>
      <w:vertAlign w:val="superscript"/>
    </w:rPr>
  </w:style>
  <w:style w:type="character" w:styleId="FollowedHyperlink">
    <w:name w:val="FollowedHyperlink"/>
    <w:basedOn w:val="DefaultParagraphFont"/>
    <w:rsid w:val="00351723"/>
    <w:rPr>
      <w:color w:val="800080"/>
      <w:u w:val="single"/>
    </w:rPr>
  </w:style>
  <w:style w:type="paragraph" w:styleId="Title">
    <w:name w:val="Title"/>
    <w:basedOn w:val="Normal"/>
    <w:qFormat/>
    <w:rsid w:val="00351723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723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6</cp:revision>
  <cp:lastPrinted>2010-04-24T04:51:00Z</cp:lastPrinted>
  <dcterms:created xsi:type="dcterms:W3CDTF">2013-07-14T09:35:00Z</dcterms:created>
  <dcterms:modified xsi:type="dcterms:W3CDTF">2013-07-15T07:12:00Z</dcterms:modified>
</cp:coreProperties>
</file>