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BD4E11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BD4E11">
        <w:rPr>
          <w:rFonts w:ascii="IranNastaliq" w:hAnsi="IranNastaliq" w:cs="B Titr" w:hint="cs"/>
          <w:color w:val="0000FF"/>
          <w:rtl/>
          <w:lang w:bidi="fa-IR"/>
        </w:rPr>
        <w:t>دی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701"/>
        <w:gridCol w:w="1985"/>
        <w:gridCol w:w="3260"/>
      </w:tblGrid>
      <w:tr w:rsidR="00BD4E11" w:rsidTr="001E12BA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4D4A8B" w:rsidRDefault="00BD4E11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BD4E11" w:rsidRPr="004D4A8B" w:rsidRDefault="00BD4E1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4D4A8B" w:rsidRDefault="00BD4E1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BD4E11" w:rsidRPr="004D4A8B" w:rsidRDefault="00BD4E1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BD4E11" w:rsidRPr="004D4A8B" w:rsidRDefault="00BD4E1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فاطمه صدیقی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آستانه اشرفیه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ماشک تهرانچی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هدایت اله پور محمدی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بالاده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محمد تقی پیران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جیرسر باقر خاله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حسین رخشا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بیج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هادی رجبی بیالوایی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گالش خیل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فنی و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شرکت آرام خاویار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قاضیان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محمد محمد نژاد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شویل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کیوان لطفی پور سبزی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بازرگان محله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سهراب احمدی دریا کناری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حسین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عباس کاظمی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بداب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اسداله زارع گلدهی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گیلدهی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محمد پورامیر مریدانی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لنگرود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مریدان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صدور پروانه</w:t>
            </w:r>
          </w:p>
        </w:tc>
      </w:tr>
      <w:tr w:rsidR="00BD4E11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>
              <w:rPr>
                <w:rFonts w:cs="B Mitra" w:hint="cs"/>
                <w:color w:val="3333FF"/>
                <w:rtl/>
                <w:lang w:bidi="fa-IR"/>
              </w:rPr>
              <w:t>13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پوریا جهش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لنگرود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خالجیر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BD4E11" w:rsidRPr="00BD4E11" w:rsidRDefault="00BD4E11" w:rsidP="00BD4E11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BD4E11">
              <w:rPr>
                <w:rFonts w:cs="B Mitra" w:hint="cs"/>
                <w:color w:val="3333FF"/>
                <w:rtl/>
                <w:lang w:bidi="fa-IR"/>
              </w:rPr>
              <w:t>ایراد مالکیتی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2E" w:rsidRDefault="00A70E2E">
      <w:r>
        <w:separator/>
      </w:r>
    </w:p>
  </w:endnote>
  <w:endnote w:type="continuationSeparator" w:id="0">
    <w:p w:rsidR="00A70E2E" w:rsidRDefault="00A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2E" w:rsidRDefault="00A70E2E">
      <w:r>
        <w:separator/>
      </w:r>
    </w:p>
  </w:footnote>
  <w:footnote w:type="continuationSeparator" w:id="0">
    <w:p w:rsidR="00A70E2E" w:rsidRDefault="00A7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D237F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5C85"/>
    <w:rsid w:val="008167BA"/>
    <w:rsid w:val="0082447F"/>
    <w:rsid w:val="00834EAC"/>
    <w:rsid w:val="00876084"/>
    <w:rsid w:val="00876251"/>
    <w:rsid w:val="008847BF"/>
    <w:rsid w:val="00891510"/>
    <w:rsid w:val="0089161E"/>
    <w:rsid w:val="00892AEE"/>
    <w:rsid w:val="008930DD"/>
    <w:rsid w:val="008A1968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F9A1-6A48-42A6-9303-654E814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3</cp:revision>
  <cp:lastPrinted>2012-10-16T05:57:00Z</cp:lastPrinted>
  <dcterms:created xsi:type="dcterms:W3CDTF">2014-02-15T10:00:00Z</dcterms:created>
  <dcterms:modified xsi:type="dcterms:W3CDTF">2014-02-15T10:06:00Z</dcterms:modified>
</cp:coreProperties>
</file>