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F0" w:rsidRPr="00445C10" w:rsidRDefault="006C56F0" w:rsidP="000E5B47">
      <w:pPr>
        <w:bidi/>
        <w:spacing w:line="264" w:lineRule="auto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هشتمين گردهمايي سراسري دبيران و كارشناسان كميته‌هاي تحقيقات</w:t>
      </w:r>
    </w:p>
    <w:p w:rsidR="006C56F0" w:rsidRPr="00EA34BA" w:rsidRDefault="006C56F0" w:rsidP="000E5B47">
      <w:pPr>
        <w:bidi/>
        <w:spacing w:line="264" w:lineRule="auto"/>
        <w:rPr>
          <w:rFonts w:cs="B Titr" w:hint="cs"/>
          <w:sz w:val="12"/>
          <w:szCs w:val="12"/>
          <w:rtl/>
          <w:lang w:bidi="fa-IR"/>
        </w:rPr>
      </w:pPr>
    </w:p>
    <w:p w:rsidR="006C56F0" w:rsidRDefault="006C56F0" w:rsidP="000E5B47">
      <w:pPr>
        <w:bidi/>
        <w:spacing w:line="264" w:lineRule="auto"/>
        <w:jc w:val="both"/>
        <w:rPr>
          <w:rFonts w:ascii="Calibri" w:eastAsia="Calibri" w:hAnsi="Calibri" w:cs="B Mitra" w:hint="cs"/>
          <w:b w:val="0"/>
          <w:sz w:val="30"/>
          <w:szCs w:val="30"/>
          <w:rtl/>
          <w:lang w:bidi="fa-IR"/>
        </w:rPr>
      </w:pPr>
      <w:r>
        <w:rPr>
          <w:rFonts w:ascii="Calibri" w:eastAsia="Calibri" w:hAnsi="Calibri" w:cs="B Mitra" w:hint="cs"/>
          <w:b w:val="0"/>
          <w:sz w:val="30"/>
          <w:szCs w:val="30"/>
          <w:rtl/>
          <w:lang w:bidi="fa-IR"/>
        </w:rPr>
        <w:t xml:space="preserve">      </w:t>
      </w:r>
      <w:r w:rsidRPr="00A036F4">
        <w:rPr>
          <w:rFonts w:ascii="Calibri" w:eastAsia="Calibri" w:hAnsi="Calibri" w:cs="B Mitra" w:hint="cs"/>
          <w:b w:val="0"/>
          <w:sz w:val="30"/>
          <w:szCs w:val="30"/>
          <w:rtl/>
          <w:lang w:bidi="fa-IR"/>
        </w:rPr>
        <w:t>هشتمين گردهمايي سراسري دبيران</w:t>
      </w:r>
      <w:r>
        <w:rPr>
          <w:rFonts w:ascii="Calibri" w:eastAsia="Calibri" w:hAnsi="Calibri" w:cs="B Mitra" w:hint="cs"/>
          <w:b w:val="0"/>
          <w:sz w:val="30"/>
          <w:szCs w:val="30"/>
          <w:rtl/>
          <w:lang w:bidi="fa-IR"/>
        </w:rPr>
        <w:t xml:space="preserve"> </w:t>
      </w:r>
      <w:r w:rsidRPr="00A036F4">
        <w:rPr>
          <w:rFonts w:ascii="Calibri" w:eastAsia="Calibri" w:hAnsi="Calibri" w:cs="B Mitra" w:hint="cs"/>
          <w:b w:val="0"/>
          <w:sz w:val="30"/>
          <w:szCs w:val="30"/>
          <w:rtl/>
          <w:lang w:bidi="fa-IR"/>
        </w:rPr>
        <w:t>و كارشناسان كميته‌هاي تحقيقات</w:t>
      </w:r>
      <w:r>
        <w:rPr>
          <w:rFonts w:cs="B Mitra" w:hint="cs"/>
          <w:sz w:val="32"/>
          <w:szCs w:val="32"/>
          <w:rtl/>
          <w:lang w:bidi="fa-IR"/>
        </w:rPr>
        <w:t xml:space="preserve"> كشور </w:t>
      </w:r>
      <w:r>
        <w:rPr>
          <w:rFonts w:ascii="Calibri" w:eastAsia="Calibri" w:hAnsi="Calibri" w:cs="B Mitra" w:hint="cs"/>
          <w:b w:val="0"/>
          <w:sz w:val="30"/>
          <w:szCs w:val="30"/>
          <w:rtl/>
          <w:lang w:bidi="fa-IR"/>
        </w:rPr>
        <w:t>با حضور معاون محترم تحقيقات، منابع انساني و پشتيباني شركت مديريت منابع آب ايران، كارشناسان محترم گروه تحقيقات كاربردي اين شركت و نيز نماينده دفتر آموزش، تحقيقات و فن‌آوري وزارت نيرو</w:t>
      </w:r>
      <w:r w:rsidRPr="00A036F4">
        <w:rPr>
          <w:rFonts w:ascii="Calibri" w:eastAsia="Calibri" w:hAnsi="Calibri" w:cs="B Mitra" w:hint="cs"/>
          <w:b w:val="0"/>
          <w:sz w:val="30"/>
          <w:szCs w:val="30"/>
          <w:rtl/>
          <w:lang w:bidi="fa-IR"/>
        </w:rPr>
        <w:t xml:space="preserve"> </w:t>
      </w:r>
      <w:r>
        <w:rPr>
          <w:rFonts w:cs="B Mitra" w:hint="cs"/>
          <w:sz w:val="32"/>
          <w:szCs w:val="32"/>
          <w:rtl/>
          <w:lang w:bidi="fa-IR"/>
        </w:rPr>
        <w:t xml:space="preserve">در روزهاي دوشنبه تا چهارشنبه مورخ 28 تا 30 مهر ماه سال جاري به ميزباني شركت سهامي آب منطقه‌اي گيلان در هتل سفيدكنار انزلي برگزار گرديد. در اين گردهمايي كه </w:t>
      </w:r>
      <w:r w:rsidRPr="00A036F4">
        <w:rPr>
          <w:rFonts w:ascii="Calibri" w:eastAsia="Calibri" w:hAnsi="Calibri" w:cs="B Mitra" w:hint="cs"/>
          <w:b w:val="0"/>
          <w:sz w:val="30"/>
          <w:szCs w:val="30"/>
          <w:rtl/>
          <w:lang w:bidi="fa-IR"/>
        </w:rPr>
        <w:t>با هدف تبيين سياست‌هاي وزارت نيرو در زمينه تحقيقات، هم‌انديشي، تبادل تجربيات و دستاوردهاي تحقيقاتي شركت‌هاي آب منطقه‌اي و</w:t>
      </w:r>
      <w:r>
        <w:rPr>
          <w:rFonts w:ascii="Calibri" w:eastAsia="Calibri" w:hAnsi="Calibri" w:cs="B Mitra" w:hint="cs"/>
          <w:b w:val="0"/>
          <w:sz w:val="30"/>
          <w:szCs w:val="30"/>
          <w:rtl/>
          <w:lang w:bidi="fa-IR"/>
        </w:rPr>
        <w:t xml:space="preserve"> نيز</w:t>
      </w:r>
      <w:r w:rsidRPr="00A036F4">
        <w:rPr>
          <w:rFonts w:ascii="Calibri" w:eastAsia="Calibri" w:hAnsi="Calibri" w:cs="B Mitra" w:hint="cs"/>
          <w:b w:val="0"/>
          <w:sz w:val="30"/>
          <w:szCs w:val="30"/>
          <w:rtl/>
          <w:lang w:bidi="fa-IR"/>
        </w:rPr>
        <w:t xml:space="preserve"> نشر و ترويج آخرين دستاوردهاي پژوهشي برگزار</w:t>
      </w:r>
      <w:r>
        <w:rPr>
          <w:rFonts w:ascii="Calibri" w:eastAsia="Calibri" w:hAnsi="Calibri" w:cs="B Mitra" w:hint="cs"/>
          <w:b w:val="0"/>
          <w:sz w:val="30"/>
          <w:szCs w:val="30"/>
          <w:rtl/>
          <w:lang w:bidi="fa-IR"/>
        </w:rPr>
        <w:t xml:space="preserve"> گرديد، پنج سخنراني كليدي به شرح زير ايراد شد:</w:t>
      </w:r>
    </w:p>
    <w:p w:rsidR="006C56F0" w:rsidRDefault="006C56F0" w:rsidP="000E5B47">
      <w:pPr>
        <w:numPr>
          <w:ilvl w:val="0"/>
          <w:numId w:val="1"/>
        </w:numPr>
        <w:bidi/>
        <w:spacing w:line="264" w:lineRule="auto"/>
        <w:jc w:val="both"/>
        <w:rPr>
          <w:rFonts w:cs="B Mitra" w:hint="cs"/>
          <w:sz w:val="32"/>
          <w:szCs w:val="32"/>
          <w:lang w:bidi="fa-IR"/>
        </w:rPr>
      </w:pPr>
      <w:r w:rsidRPr="00393127">
        <w:rPr>
          <w:rFonts w:cs="B Mitra"/>
          <w:sz w:val="32"/>
          <w:szCs w:val="32"/>
          <w:rtl/>
          <w:lang w:bidi="fa-IR"/>
        </w:rPr>
        <w:t>جايگاه تحقيقات در شركت‌هاي آب منطقه‌اي و تبيين سياست‌هاي شركت مديريت منابع آب ايران در ارتباط با پژوهش</w:t>
      </w:r>
    </w:p>
    <w:p w:rsidR="006C56F0" w:rsidRDefault="006C56F0" w:rsidP="000E5B47">
      <w:pPr>
        <w:numPr>
          <w:ilvl w:val="0"/>
          <w:numId w:val="1"/>
        </w:numPr>
        <w:bidi/>
        <w:spacing w:line="264" w:lineRule="auto"/>
        <w:jc w:val="both"/>
        <w:rPr>
          <w:rFonts w:cs="B Mitra" w:hint="cs"/>
          <w:sz w:val="32"/>
          <w:szCs w:val="32"/>
          <w:lang w:bidi="fa-IR"/>
        </w:rPr>
      </w:pPr>
      <w:r w:rsidRPr="00393127">
        <w:rPr>
          <w:rFonts w:cs="B Mitra"/>
          <w:sz w:val="32"/>
          <w:szCs w:val="32"/>
          <w:rtl/>
          <w:lang w:bidi="fa-IR"/>
        </w:rPr>
        <w:t>تبيين سياست‌هاي وزارت نيرو در ارتباط با پژوهش</w:t>
      </w:r>
    </w:p>
    <w:p w:rsidR="006C56F0" w:rsidRDefault="006C56F0" w:rsidP="000E5B47">
      <w:pPr>
        <w:numPr>
          <w:ilvl w:val="0"/>
          <w:numId w:val="1"/>
        </w:numPr>
        <w:bidi/>
        <w:spacing w:line="264" w:lineRule="auto"/>
        <w:jc w:val="both"/>
        <w:rPr>
          <w:rFonts w:cs="B Mitra" w:hint="cs"/>
          <w:sz w:val="32"/>
          <w:szCs w:val="32"/>
          <w:lang w:bidi="fa-IR"/>
        </w:rPr>
      </w:pPr>
      <w:r w:rsidRPr="00393127">
        <w:rPr>
          <w:rFonts w:cs="B Mitra"/>
          <w:sz w:val="32"/>
          <w:szCs w:val="32"/>
          <w:rtl/>
          <w:lang w:bidi="fa-IR"/>
        </w:rPr>
        <w:t xml:space="preserve">جايگاه تحقيقات در شركت‌هاي آب منطقه‌اي و تبيين خط </w:t>
      </w:r>
      <w:r>
        <w:rPr>
          <w:rFonts w:cs="B Mitra" w:hint="cs"/>
          <w:sz w:val="32"/>
          <w:szCs w:val="32"/>
          <w:rtl/>
          <w:lang w:bidi="fa-IR"/>
        </w:rPr>
        <w:t xml:space="preserve">و </w:t>
      </w:r>
      <w:r w:rsidRPr="00393127">
        <w:rPr>
          <w:rFonts w:cs="B Mitra"/>
          <w:sz w:val="32"/>
          <w:szCs w:val="32"/>
          <w:rtl/>
          <w:lang w:bidi="fa-IR"/>
        </w:rPr>
        <w:t>مشي و سياست</w:t>
      </w:r>
      <w:r w:rsidRPr="00393127">
        <w:rPr>
          <w:rFonts w:cs="B Mitra" w:hint="cs"/>
          <w:sz w:val="32"/>
          <w:szCs w:val="32"/>
          <w:rtl/>
          <w:lang w:bidi="fa-IR"/>
        </w:rPr>
        <w:t>‌</w:t>
      </w:r>
      <w:r w:rsidRPr="00393127">
        <w:rPr>
          <w:rFonts w:cs="B Mitra"/>
          <w:sz w:val="32"/>
          <w:szCs w:val="32"/>
          <w:rtl/>
          <w:lang w:bidi="fa-IR"/>
        </w:rPr>
        <w:t>هاي آتي</w:t>
      </w:r>
    </w:p>
    <w:p w:rsidR="006C56F0" w:rsidRDefault="006C56F0" w:rsidP="000E5B47">
      <w:pPr>
        <w:numPr>
          <w:ilvl w:val="0"/>
          <w:numId w:val="1"/>
        </w:numPr>
        <w:bidi/>
        <w:spacing w:line="264" w:lineRule="auto"/>
        <w:jc w:val="both"/>
        <w:rPr>
          <w:rFonts w:cs="B Mitra" w:hint="cs"/>
          <w:sz w:val="32"/>
          <w:szCs w:val="32"/>
          <w:lang w:bidi="fa-IR"/>
        </w:rPr>
      </w:pPr>
      <w:r w:rsidRPr="00393127">
        <w:rPr>
          <w:rFonts w:cs="B Mitra"/>
          <w:sz w:val="32"/>
          <w:szCs w:val="32"/>
          <w:rtl/>
          <w:lang w:bidi="fa-IR"/>
        </w:rPr>
        <w:t>ضرورت و الزامات تحقيقات تقاضا</w:t>
      </w:r>
      <w:r>
        <w:rPr>
          <w:rFonts w:cs="B Mitra" w:hint="cs"/>
          <w:sz w:val="32"/>
          <w:szCs w:val="32"/>
          <w:rtl/>
          <w:lang w:bidi="fa-IR"/>
        </w:rPr>
        <w:t xml:space="preserve"> </w:t>
      </w:r>
      <w:r w:rsidRPr="00393127">
        <w:rPr>
          <w:rFonts w:cs="B Mitra"/>
          <w:sz w:val="32"/>
          <w:szCs w:val="32"/>
          <w:rtl/>
          <w:lang w:bidi="fa-IR"/>
        </w:rPr>
        <w:t>محور</w:t>
      </w:r>
    </w:p>
    <w:p w:rsidR="006C56F0" w:rsidRPr="00393127" w:rsidRDefault="006C56F0" w:rsidP="000E5B47">
      <w:pPr>
        <w:numPr>
          <w:ilvl w:val="0"/>
          <w:numId w:val="1"/>
        </w:numPr>
        <w:bidi/>
        <w:spacing w:line="264" w:lineRule="auto"/>
        <w:jc w:val="both"/>
        <w:rPr>
          <w:rFonts w:cs="B Mitra"/>
          <w:sz w:val="32"/>
          <w:szCs w:val="32"/>
          <w:rtl/>
          <w:lang w:bidi="fa-IR"/>
        </w:rPr>
      </w:pPr>
      <w:r w:rsidRPr="00393127">
        <w:rPr>
          <w:rFonts w:cs="B Mitra"/>
          <w:sz w:val="32"/>
          <w:szCs w:val="32"/>
          <w:rtl/>
          <w:lang w:bidi="fa-IR"/>
        </w:rPr>
        <w:t>تحليل، آسيب شناسي و ارا</w:t>
      </w:r>
      <w:r>
        <w:rPr>
          <w:rFonts w:cs="B Mitra" w:hint="cs"/>
          <w:sz w:val="32"/>
          <w:szCs w:val="32"/>
          <w:rtl/>
          <w:lang w:bidi="fa-IR"/>
        </w:rPr>
        <w:t>ي</w:t>
      </w:r>
      <w:r w:rsidRPr="00393127">
        <w:rPr>
          <w:rFonts w:cs="B Mitra"/>
          <w:sz w:val="32"/>
          <w:szCs w:val="32"/>
          <w:rtl/>
          <w:lang w:bidi="fa-IR"/>
        </w:rPr>
        <w:t>ه راهكارهاي اجرايي ارتقا سطح تحقيقات در شركت‌هاي آب منطقه‌اي</w:t>
      </w:r>
    </w:p>
    <w:p w:rsidR="006C56F0" w:rsidRDefault="006C56F0" w:rsidP="000E5B47">
      <w:pPr>
        <w:bidi/>
        <w:spacing w:line="264" w:lineRule="auto"/>
        <w:jc w:val="both"/>
        <w:rPr>
          <w:rFonts w:cs="B Mitra" w:hint="cs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 xml:space="preserve">      همچنين روساي فراكسيون‌هاي ناحيه‌اي </w:t>
      </w:r>
      <w:r w:rsidRPr="00A036F4">
        <w:rPr>
          <w:rFonts w:cs="B Mitra"/>
          <w:sz w:val="32"/>
          <w:szCs w:val="32"/>
          <w:rtl/>
          <w:lang w:bidi="fa-IR"/>
        </w:rPr>
        <w:t>گزارش</w:t>
      </w:r>
      <w:r>
        <w:rPr>
          <w:rFonts w:cs="B Mitra" w:hint="cs"/>
          <w:sz w:val="32"/>
          <w:szCs w:val="32"/>
          <w:rtl/>
          <w:lang w:bidi="fa-IR"/>
        </w:rPr>
        <w:t>ي از</w:t>
      </w:r>
      <w:r>
        <w:rPr>
          <w:rFonts w:cs="B Mitra"/>
          <w:sz w:val="32"/>
          <w:szCs w:val="32"/>
          <w:rtl/>
          <w:lang w:bidi="fa-IR"/>
        </w:rPr>
        <w:t xml:space="preserve"> وضعيت پژوهش</w:t>
      </w:r>
      <w:r>
        <w:rPr>
          <w:rFonts w:cs="B Mitra" w:hint="cs"/>
          <w:sz w:val="32"/>
          <w:szCs w:val="32"/>
          <w:rtl/>
          <w:lang w:bidi="fa-IR"/>
        </w:rPr>
        <w:t xml:space="preserve"> در</w:t>
      </w:r>
      <w:r w:rsidRPr="00A036F4">
        <w:rPr>
          <w:rFonts w:cs="B Mitra"/>
          <w:sz w:val="32"/>
          <w:szCs w:val="32"/>
          <w:rtl/>
          <w:lang w:bidi="fa-IR"/>
        </w:rPr>
        <w:t xml:space="preserve"> شركت‌هاي آب منطقه‌اي</w:t>
      </w:r>
      <w:r>
        <w:rPr>
          <w:rFonts w:cs="B Mitra" w:hint="cs"/>
          <w:sz w:val="32"/>
          <w:szCs w:val="32"/>
          <w:rtl/>
          <w:lang w:bidi="fa-IR"/>
        </w:rPr>
        <w:t xml:space="preserve"> ارايه نمودند و نهايتاً پس از نشست‌هاي تخصصي و پرسش و پاسخ‌ها، قطعنامه مربوطه تنظيم و به امضاي كليه حاضران رسيد. عمده‌ترين موضوعات مطرح شده در قطعنامه شامل موارد زير بود:</w:t>
      </w:r>
    </w:p>
    <w:p w:rsidR="006C56F0" w:rsidRDefault="006C56F0" w:rsidP="000E5B47">
      <w:pPr>
        <w:numPr>
          <w:ilvl w:val="0"/>
          <w:numId w:val="2"/>
        </w:numPr>
        <w:bidi/>
        <w:spacing w:line="264" w:lineRule="auto"/>
        <w:jc w:val="both"/>
        <w:rPr>
          <w:rFonts w:cs="B Mitra" w:hint="cs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پايبندي كليه شركت‌هاي آب منطقه‌اي به انجام پژوهش‌هاي كاربردي</w:t>
      </w:r>
    </w:p>
    <w:p w:rsidR="006C56F0" w:rsidRDefault="006C56F0" w:rsidP="000E5B47">
      <w:pPr>
        <w:numPr>
          <w:ilvl w:val="0"/>
          <w:numId w:val="2"/>
        </w:numPr>
        <w:bidi/>
        <w:spacing w:line="264" w:lineRule="auto"/>
        <w:jc w:val="both"/>
        <w:rPr>
          <w:rFonts w:cs="B Mitra" w:hint="cs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ابراز نگراني از حذف غيرمنتظره بودجه پژوهش از قانون بودجه سال 93 كشور و درخواست اختصاص تا 3 درصد از سرجمع اعتبارات سال جاري به اين بخش از متوليان امر در وزارت نيرو</w:t>
      </w:r>
    </w:p>
    <w:p w:rsidR="006C56F0" w:rsidRDefault="006C56F0" w:rsidP="000E5B47">
      <w:pPr>
        <w:numPr>
          <w:ilvl w:val="0"/>
          <w:numId w:val="2"/>
        </w:numPr>
        <w:bidi/>
        <w:spacing w:line="264" w:lineRule="auto"/>
        <w:jc w:val="both"/>
        <w:rPr>
          <w:rFonts w:cs="B Mitra" w:hint="cs"/>
          <w:sz w:val="32"/>
          <w:szCs w:val="32"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درخواست ابلاغ چارت پيشنهادي مصوب شركت مديريت منابع آب ايران و شركت‌هاي زيرمجموعه در تثبيت جايگاه پژوهش در شركت‌هاي آب منطقه‌اي</w:t>
      </w:r>
    </w:p>
    <w:p w:rsidR="006C56F0" w:rsidRPr="00A036F4" w:rsidRDefault="006C56F0" w:rsidP="000E5B47">
      <w:pPr>
        <w:numPr>
          <w:ilvl w:val="0"/>
          <w:numId w:val="2"/>
        </w:numPr>
        <w:bidi/>
        <w:spacing w:line="264" w:lineRule="auto"/>
        <w:jc w:val="both"/>
        <w:rPr>
          <w:rFonts w:cs="B Mitra" w:hint="cs"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  <w:lang w:bidi="fa-IR"/>
        </w:rPr>
        <w:t>پيشنهاد تجليل از كارشناسان ساعي بخش آب در عرصه پژوهش، رفع موانع قانوني در انجام پژوهش توسط كارشناسان توانمند شركت‌ها، پيگيري درج رديف اعتبار مستقل و پادار تحقيقاتي در بودجه سالانه شركت‌هاي زيرمجموعه، بازنگري و اصلاح نظامنامه‌ها، شيوه‌نامه‌ها و فرآيندهاي پژوهشي، افزايش سقف اختيارات شركت‌هاي زير مجموعه به حد معاملات متوسط و دعوت از نماينده شركت‌ها در جلسات بررسي طرح ها در شركت مادر تخصصي</w:t>
      </w:r>
      <w:bookmarkStart w:id="0" w:name="_GoBack"/>
      <w:bookmarkEnd w:id="0"/>
    </w:p>
    <w:sectPr w:rsidR="006C56F0" w:rsidRPr="00A036F4" w:rsidSect="006C56F0">
      <w:footerReference w:type="default" r:id="rId8"/>
      <w:pgSz w:w="11906" w:h="16838" w:code="9"/>
      <w:pgMar w:top="1418" w:right="1418" w:bottom="1418" w:left="1418" w:header="79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DF" w:rsidRDefault="004C2DDF" w:rsidP="006C56F0">
      <w:r>
        <w:separator/>
      </w:r>
    </w:p>
  </w:endnote>
  <w:endnote w:type="continuationSeparator" w:id="0">
    <w:p w:rsidR="004C2DDF" w:rsidRDefault="004C2DDF" w:rsidP="006C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81" w:rsidRDefault="004C2DDF" w:rsidP="007437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DF" w:rsidRDefault="004C2DDF" w:rsidP="006C56F0">
      <w:r>
        <w:separator/>
      </w:r>
    </w:p>
  </w:footnote>
  <w:footnote w:type="continuationSeparator" w:id="0">
    <w:p w:rsidR="004C2DDF" w:rsidRDefault="004C2DDF" w:rsidP="006C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874"/>
    <w:multiLevelType w:val="hybridMultilevel"/>
    <w:tmpl w:val="EC3C52BA"/>
    <w:lvl w:ilvl="0" w:tplc="ABFC8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4B67"/>
    <w:multiLevelType w:val="hybridMultilevel"/>
    <w:tmpl w:val="AA82DA9C"/>
    <w:lvl w:ilvl="0" w:tplc="63FAC28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F0"/>
    <w:rsid w:val="000E5B47"/>
    <w:rsid w:val="000E7DB1"/>
    <w:rsid w:val="004C2DDF"/>
    <w:rsid w:val="006C56F0"/>
    <w:rsid w:val="00B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F0"/>
    <w:pPr>
      <w:spacing w:after="0" w:line="240" w:lineRule="auto"/>
    </w:pPr>
    <w:rPr>
      <w:rFonts w:ascii="Times New Roman" w:eastAsia="Times New Roman" w:hAnsi="Times New Roman" w:cs="B Yagut"/>
      <w:b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6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56F0"/>
    <w:rPr>
      <w:rFonts w:ascii="Times New Roman" w:eastAsia="Times New Roman" w:hAnsi="Times New Roman" w:cs="B Yagut"/>
      <w:b/>
      <w:sz w:val="28"/>
      <w:szCs w:val="28"/>
      <w:lang w:bidi="ar-SA"/>
    </w:rPr>
  </w:style>
  <w:style w:type="paragraph" w:styleId="Footer">
    <w:name w:val="footer"/>
    <w:basedOn w:val="Normal"/>
    <w:link w:val="FooterChar"/>
    <w:rsid w:val="006C56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56F0"/>
    <w:rPr>
      <w:rFonts w:ascii="Times New Roman" w:eastAsia="Times New Roman" w:hAnsi="Times New Roman" w:cs="B Yagut"/>
      <w:b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F0"/>
    <w:rPr>
      <w:rFonts w:ascii="Tahoma" w:eastAsia="Times New Roman" w:hAnsi="Tahoma" w:cs="Tahoma"/>
      <w:b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F0"/>
    <w:pPr>
      <w:spacing w:after="0" w:line="240" w:lineRule="auto"/>
    </w:pPr>
    <w:rPr>
      <w:rFonts w:ascii="Times New Roman" w:eastAsia="Times New Roman" w:hAnsi="Times New Roman" w:cs="B Yagut"/>
      <w:b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6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56F0"/>
    <w:rPr>
      <w:rFonts w:ascii="Times New Roman" w:eastAsia="Times New Roman" w:hAnsi="Times New Roman" w:cs="B Yagut"/>
      <w:b/>
      <w:sz w:val="28"/>
      <w:szCs w:val="28"/>
      <w:lang w:bidi="ar-SA"/>
    </w:rPr>
  </w:style>
  <w:style w:type="paragraph" w:styleId="Footer">
    <w:name w:val="footer"/>
    <w:basedOn w:val="Normal"/>
    <w:link w:val="FooterChar"/>
    <w:rsid w:val="006C56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56F0"/>
    <w:rPr>
      <w:rFonts w:ascii="Times New Roman" w:eastAsia="Times New Roman" w:hAnsi="Times New Roman" w:cs="B Yagut"/>
      <w:b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F0"/>
    <w:rPr>
      <w:rFonts w:ascii="Tahoma" w:eastAsia="Times New Roman" w:hAnsi="Tahoma" w:cs="Tahoma"/>
      <w:b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>MRT www.Win2Farsi.com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رسولی صدیقه</dc:creator>
  <cp:keywords/>
  <dc:description/>
  <cp:lastModifiedBy>رسولی صدیقه</cp:lastModifiedBy>
  <cp:revision>2</cp:revision>
  <dcterms:created xsi:type="dcterms:W3CDTF">2014-11-02T06:14:00Z</dcterms:created>
  <dcterms:modified xsi:type="dcterms:W3CDTF">2014-11-02T06:15:00Z</dcterms:modified>
</cp:coreProperties>
</file>